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1E" w:rsidRDefault="0035001E" w:rsidP="00350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35001E" w:rsidRDefault="0035001E" w:rsidP="003500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35001E" w:rsidRDefault="0035001E" w:rsidP="0035001E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001E" w:rsidRDefault="0035001E" w:rsidP="0035001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18.03.2022 года №15</w:t>
      </w:r>
    </w:p>
    <w:p w:rsidR="0035001E" w:rsidRDefault="0035001E" w:rsidP="0035001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д. Березина</w:t>
      </w:r>
    </w:p>
    <w:p w:rsidR="0035001E" w:rsidRDefault="0035001E" w:rsidP="003500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порядке установления особого противопожарного режима</w:t>
      </w:r>
    </w:p>
    <w:p w:rsidR="0035001E" w:rsidRDefault="0035001E" w:rsidP="003500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Березинского сельского поселения </w:t>
      </w:r>
    </w:p>
    <w:p w:rsidR="0035001E" w:rsidRDefault="0035001E" w:rsidP="0035001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35001E" w:rsidRDefault="0035001E" w:rsidP="0035001E">
      <w:pPr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 Березинского сельского поселения в пожароопасные периоды,</w:t>
      </w:r>
      <w:proofErr w:type="gramEnd"/>
    </w:p>
    <w:p w:rsidR="0035001E" w:rsidRDefault="0035001E" w:rsidP="003500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Положение о порядке установления особого противопожарного режима на территории Березинского сельского поселения (приложение №1).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Утвердить Перечень оснований для установления особого противопожарного режима на территории Березинского сельского поселения (приложение № 2).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Утвердить Перечень дополнительных требований пожарной безопасности, действующих в период особого противопожарного режима на территории сельского поселения (приложение 3).</w:t>
      </w:r>
    </w:p>
    <w:p w:rsidR="0035001E" w:rsidRDefault="0035001E" w:rsidP="0035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Постановление Березинской сельской администрации №9 от 19.05.2017г. </w:t>
      </w:r>
      <w:r w:rsidRPr="0035001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35001E">
        <w:rPr>
          <w:rFonts w:ascii="Times New Roman" w:hAnsi="Times New Roman" w:cs="Times New Roman"/>
          <w:sz w:val="24"/>
          <w:szCs w:val="24"/>
        </w:rPr>
        <w:t xml:space="preserve">порядке установления особого противопожарного режима на территории Березинского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35001E" w:rsidRDefault="0035001E" w:rsidP="0035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со дня его официального опубликования.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6.Данное постановление обнародовать в соответствии с Уставом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 оставляю за собой.</w:t>
      </w:r>
    </w:p>
    <w:p w:rsidR="0035001E" w:rsidRDefault="0035001E" w:rsidP="0035001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  Березинского поселения                  Т.М.Хомякова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35001E" w:rsidRDefault="0035001E" w:rsidP="0035001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35001E" w:rsidRDefault="0035001E" w:rsidP="0035001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18.03.2022г. №15</w:t>
      </w:r>
    </w:p>
    <w:p w:rsidR="0035001E" w:rsidRDefault="0035001E" w:rsidP="0035001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Березинского сельского поселения 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    Общие положения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 Березинского сельского поселения.</w:t>
      </w:r>
      <w:proofErr w:type="gramEnd"/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Положение регламентирует порядок проведения необходимых мероприятий по укреплению или стабилизации пожарной безопасности на территории Березинского сельского поселения или его части.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Особый противопожарный режим на территории Березинского сельского поселения устанавливается Главой 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Введение особого противопожарного режима на территории Березинского 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уполномоченным должностным лицом администрации Березинского сельского поселения в пределах их компетенции;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    Основные понятия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 Порядок установления особого противопожарного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режима на территории Березинского сельского поселения </w:t>
      </w:r>
    </w:p>
    <w:p w:rsidR="0035001E" w:rsidRDefault="0035001E" w:rsidP="0035001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повышения пожарной опасности постановлением администрации   Березинского сельского поселения по предложению комиссии по чрезвычайным ситуациям и обеспечению пожарной безопасности Березинского сельского поселения 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Березинского сельского поселения и включает в себя: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основания для установления особого противопожарного режима;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порядок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 Порядок реализации комплекса мероприятий,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направленных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на стабилизацию оперативной обстановки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пожарами и последствий от них</w:t>
      </w:r>
    </w:p>
    <w:p w:rsidR="0035001E" w:rsidRDefault="0035001E" w:rsidP="003500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При установлении на территории Березинского сельского поселения особого противопожарного режима, в рамках обеспечения особого противопожарного режима на территории сельского поселения администрация Березинского 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</w:t>
      </w:r>
      <w:r>
        <w:rPr>
          <w:rFonts w:ascii="Times New Roman" w:hAnsi="Times New Roman" w:cs="Times New Roman"/>
          <w:sz w:val="26"/>
          <w:szCs w:val="26"/>
        </w:rPr>
        <w:lastRenderedPageBreak/>
        <w:t>пожаров в соответствии с мобилизационным планом тушения лесных пожаров на территории Березинского сельского поселения;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мероприятия по локализации очагов пожаров;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организуют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контролируют своевременный вывоз мусора и утилизацию твердых бытовых отходов на территории поселений;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через ЕДДС;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принимают меры по удалению сухой природной растительности;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принятия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создать запас первичных средств пожаротушения;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Руководители организаций при установлении особого противопожарного режима на территории поселения: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условиям оперативной обстановки организации, имеющие в пользовании участки лесного фонда, организуют патрулирование закрепленных </w:t>
      </w:r>
      <w:r>
        <w:rPr>
          <w:rFonts w:ascii="Times New Roman" w:hAnsi="Times New Roman" w:cs="Times New Roman"/>
          <w:sz w:val="26"/>
          <w:szCs w:val="26"/>
        </w:rPr>
        <w:lastRenderedPageBreak/>
        <w:t>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При установлении на территории Березинского сельского поселения особого противопожарного режима граждане обязаны: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Березинского сельского поселения сотрудников ОВД России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Унечскому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муниципальному району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Отмена особого противопожарного режима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территории Березинского сельского поселения </w:t>
      </w:r>
    </w:p>
    <w:p w:rsidR="0035001E" w:rsidRDefault="0035001E" w:rsidP="0035001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Березинского сельского поселения </w:t>
      </w: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:rsidR="0035001E" w:rsidRDefault="0035001E" w:rsidP="0035001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35001E" w:rsidRDefault="0035001E" w:rsidP="0035001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от18.03. 2022г. № 15</w:t>
      </w:r>
    </w:p>
    <w:p w:rsidR="0035001E" w:rsidRDefault="0035001E" w:rsidP="0035001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001E" w:rsidRDefault="0035001E" w:rsidP="0035001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1.Крупные лесные пожары на площади 25 гектаров и более в непосредственной близости от границ Березинского сельского поселения 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3.Порыв магистрального нефтепровода.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Авария на магистральном газопроводе или объекте хранения легковоспламеняющихся жидкостей в границах территории сельского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7.Повышение температуры воздуха +25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 и выше в течение семи суток и более.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Понижение  температуры воздуха до - 40 градусов по Цельсию и ниже в течение одной недели и более;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Сильный ветер (в том числе смерчи и шквалы) со скоростью ветра в порывах 30 и более метров в секунду.</w:t>
      </w: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дополнительных требований пожарной безопасности,</w:t>
      </w:r>
    </w:p>
    <w:p w:rsidR="0035001E" w:rsidRDefault="0035001E" w:rsidP="003500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действующих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в период особого противопожарного режима</w:t>
      </w:r>
    </w:p>
    <w:p w:rsidR="0035001E" w:rsidRDefault="0035001E" w:rsidP="0035001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001E" w:rsidRDefault="0035001E" w:rsidP="0035001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35001E" w:rsidRDefault="0035001E" w:rsidP="0035001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посещение лесов;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посещение гражданами мест отдыха в лесных массивах;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35001E" w:rsidRDefault="0035001E" w:rsidP="0035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отжиг стерни и сухой травы на землях 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сельхозназначения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35001E" w:rsidRDefault="0035001E" w:rsidP="003500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p w:rsidR="0035001E" w:rsidRDefault="0035001E" w:rsidP="0035001E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01E"/>
    <w:rsid w:val="000E77AD"/>
    <w:rsid w:val="0035001E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1E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2539</Words>
  <Characters>14477</Characters>
  <Application>Microsoft Office Word</Application>
  <DocSecurity>0</DocSecurity>
  <Lines>120</Lines>
  <Paragraphs>33</Paragraphs>
  <ScaleCrop>false</ScaleCrop>
  <Company>Ya Blondinko Edition</Company>
  <LinksUpToDate>false</LinksUpToDate>
  <CharactersWithSpaces>16983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2022-04-03T07:50:00Z</dcterms:created>
  <dcterms:modified xsi:type="dcterms:W3CDTF">2022-04-03T07:54:00Z</dcterms:modified>
</cp:coreProperties>
</file>